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4494" w:rsidRDefault="00E01862" w:rsidP="00944968">
      <w:pPr>
        <w:jc w:val="center"/>
        <w:rPr>
          <w:b/>
        </w:rPr>
      </w:pPr>
      <w:bookmarkStart w:id="0" w:name="_GoBack"/>
      <w:bookmarkEnd w:id="0"/>
      <w:r>
        <w:rPr>
          <w:b/>
          <w:noProof/>
        </w:rPr>
        <w:t>MACON COUNTY</w:t>
      </w:r>
      <w:r w:rsidR="000A4494">
        <w:rPr>
          <w:b/>
        </w:rPr>
        <w:t xml:space="preserve"> ATHLETICS</w:t>
      </w:r>
    </w:p>
    <w:p w:rsidR="00944968" w:rsidRPr="00944968" w:rsidRDefault="00944968" w:rsidP="00944968">
      <w:pPr>
        <w:jc w:val="center"/>
        <w:rPr>
          <w:b/>
        </w:rPr>
      </w:pPr>
      <w:r w:rsidRPr="00944968">
        <w:rPr>
          <w:b/>
        </w:rPr>
        <w:t>PERTINENT MEDICAL CONDITIONS</w:t>
      </w:r>
    </w:p>
    <w:p w:rsidR="00944968" w:rsidRDefault="00944968" w:rsidP="009E1898">
      <w:pPr>
        <w:ind w:left="-1440" w:firstLine="1440"/>
        <w:jc w:val="center"/>
      </w:pPr>
    </w:p>
    <w:tbl>
      <w:tblPr>
        <w:tblStyle w:val="TableGrid"/>
        <w:tblW w:w="0" w:type="auto"/>
        <w:jc w:val="center"/>
        <w:tblLook w:val="00BF" w:firstRow="1" w:lastRow="0" w:firstColumn="1" w:lastColumn="0" w:noHBand="0" w:noVBand="0"/>
      </w:tblPr>
      <w:tblGrid>
        <w:gridCol w:w="2178"/>
        <w:gridCol w:w="5040"/>
        <w:gridCol w:w="1638"/>
      </w:tblGrid>
      <w:tr w:rsidR="00944968">
        <w:trPr>
          <w:jc w:val="center"/>
        </w:trPr>
        <w:tc>
          <w:tcPr>
            <w:tcW w:w="2178" w:type="dxa"/>
          </w:tcPr>
          <w:p w:rsidR="00944968" w:rsidRPr="00944968" w:rsidRDefault="00944968" w:rsidP="00944968">
            <w:pPr>
              <w:jc w:val="center"/>
              <w:rPr>
                <w:b/>
              </w:rPr>
            </w:pPr>
            <w:r w:rsidRPr="00944968">
              <w:rPr>
                <w:b/>
              </w:rPr>
              <w:t>NAME</w:t>
            </w:r>
          </w:p>
        </w:tc>
        <w:tc>
          <w:tcPr>
            <w:tcW w:w="5040" w:type="dxa"/>
          </w:tcPr>
          <w:p w:rsidR="00944968" w:rsidRPr="00944968" w:rsidRDefault="00944968" w:rsidP="009E1898">
            <w:pPr>
              <w:rPr>
                <w:b/>
              </w:rPr>
            </w:pPr>
            <w:r w:rsidRPr="00944968">
              <w:rPr>
                <w:b/>
              </w:rPr>
              <w:t>MEDICAL CONDITION</w:t>
            </w:r>
          </w:p>
        </w:tc>
        <w:tc>
          <w:tcPr>
            <w:tcW w:w="1638" w:type="dxa"/>
          </w:tcPr>
          <w:p w:rsidR="00944968" w:rsidRPr="00944968" w:rsidRDefault="00944968" w:rsidP="00944968">
            <w:pPr>
              <w:jc w:val="center"/>
              <w:rPr>
                <w:b/>
              </w:rPr>
            </w:pPr>
            <w:r w:rsidRPr="00944968">
              <w:rPr>
                <w:b/>
              </w:rPr>
              <w:t>ORIGINAL ENTRY DATE</w:t>
            </w:r>
          </w:p>
        </w:tc>
      </w:tr>
      <w:tr w:rsidR="00944968">
        <w:trPr>
          <w:jc w:val="center"/>
        </w:trPr>
        <w:tc>
          <w:tcPr>
            <w:tcW w:w="2178" w:type="dxa"/>
          </w:tcPr>
          <w:p w:rsidR="00B2256C" w:rsidRDefault="00B2256C" w:rsidP="00944968"/>
          <w:p w:rsidR="00944968" w:rsidRDefault="00944968" w:rsidP="00944968"/>
        </w:tc>
        <w:tc>
          <w:tcPr>
            <w:tcW w:w="5040" w:type="dxa"/>
          </w:tcPr>
          <w:p w:rsidR="00944968" w:rsidRDefault="00944968" w:rsidP="00944968"/>
        </w:tc>
        <w:tc>
          <w:tcPr>
            <w:tcW w:w="1638" w:type="dxa"/>
          </w:tcPr>
          <w:p w:rsidR="00944968" w:rsidRDefault="00944968" w:rsidP="00944968"/>
        </w:tc>
      </w:tr>
      <w:tr w:rsidR="00944968">
        <w:trPr>
          <w:jc w:val="center"/>
        </w:trPr>
        <w:tc>
          <w:tcPr>
            <w:tcW w:w="2178" w:type="dxa"/>
          </w:tcPr>
          <w:p w:rsidR="00B2256C" w:rsidRDefault="00B2256C" w:rsidP="00944968"/>
          <w:p w:rsidR="00944968" w:rsidRDefault="00944968" w:rsidP="00944968"/>
        </w:tc>
        <w:tc>
          <w:tcPr>
            <w:tcW w:w="5040" w:type="dxa"/>
          </w:tcPr>
          <w:p w:rsidR="00944968" w:rsidRDefault="00944968" w:rsidP="00944968"/>
        </w:tc>
        <w:tc>
          <w:tcPr>
            <w:tcW w:w="1638" w:type="dxa"/>
          </w:tcPr>
          <w:p w:rsidR="00944968" w:rsidRDefault="00944968" w:rsidP="00944968"/>
        </w:tc>
      </w:tr>
      <w:tr w:rsidR="004C238E">
        <w:trPr>
          <w:jc w:val="center"/>
        </w:trPr>
        <w:tc>
          <w:tcPr>
            <w:tcW w:w="2178" w:type="dxa"/>
          </w:tcPr>
          <w:p w:rsidR="00B2256C" w:rsidRDefault="00B2256C" w:rsidP="00944968"/>
          <w:p w:rsidR="004C238E" w:rsidRDefault="004C238E" w:rsidP="00944968"/>
        </w:tc>
        <w:tc>
          <w:tcPr>
            <w:tcW w:w="5040" w:type="dxa"/>
          </w:tcPr>
          <w:p w:rsidR="004C238E" w:rsidRDefault="004C238E" w:rsidP="00944968"/>
        </w:tc>
        <w:tc>
          <w:tcPr>
            <w:tcW w:w="1638" w:type="dxa"/>
          </w:tcPr>
          <w:p w:rsidR="004C238E" w:rsidRDefault="004C238E" w:rsidP="00944968"/>
        </w:tc>
      </w:tr>
      <w:tr w:rsidR="004C238E">
        <w:trPr>
          <w:jc w:val="center"/>
        </w:trPr>
        <w:tc>
          <w:tcPr>
            <w:tcW w:w="2178" w:type="dxa"/>
          </w:tcPr>
          <w:p w:rsidR="00B2256C" w:rsidRDefault="00B2256C" w:rsidP="00944968"/>
          <w:p w:rsidR="004C238E" w:rsidRDefault="004C238E" w:rsidP="00944968"/>
        </w:tc>
        <w:tc>
          <w:tcPr>
            <w:tcW w:w="5040" w:type="dxa"/>
          </w:tcPr>
          <w:p w:rsidR="004C238E" w:rsidRDefault="004C238E" w:rsidP="00944968"/>
        </w:tc>
        <w:tc>
          <w:tcPr>
            <w:tcW w:w="1638" w:type="dxa"/>
          </w:tcPr>
          <w:p w:rsidR="004C238E" w:rsidRDefault="004C238E" w:rsidP="00944968"/>
        </w:tc>
      </w:tr>
      <w:tr w:rsidR="004C238E">
        <w:trPr>
          <w:jc w:val="center"/>
        </w:trPr>
        <w:tc>
          <w:tcPr>
            <w:tcW w:w="2178" w:type="dxa"/>
          </w:tcPr>
          <w:p w:rsidR="00B2256C" w:rsidRDefault="00B2256C" w:rsidP="00944968"/>
          <w:p w:rsidR="004C238E" w:rsidRDefault="004C238E" w:rsidP="00944968"/>
        </w:tc>
        <w:tc>
          <w:tcPr>
            <w:tcW w:w="5040" w:type="dxa"/>
          </w:tcPr>
          <w:p w:rsidR="004C238E" w:rsidRDefault="004C238E" w:rsidP="00944968"/>
        </w:tc>
        <w:tc>
          <w:tcPr>
            <w:tcW w:w="1638" w:type="dxa"/>
          </w:tcPr>
          <w:p w:rsidR="004C238E" w:rsidRDefault="004C238E" w:rsidP="00944968"/>
        </w:tc>
      </w:tr>
      <w:tr w:rsidR="004C238E">
        <w:trPr>
          <w:jc w:val="center"/>
        </w:trPr>
        <w:tc>
          <w:tcPr>
            <w:tcW w:w="2178" w:type="dxa"/>
          </w:tcPr>
          <w:p w:rsidR="00B2256C" w:rsidRDefault="00B2256C" w:rsidP="00944968"/>
          <w:p w:rsidR="004C238E" w:rsidRDefault="004C238E" w:rsidP="00944968"/>
        </w:tc>
        <w:tc>
          <w:tcPr>
            <w:tcW w:w="5040" w:type="dxa"/>
          </w:tcPr>
          <w:p w:rsidR="004C238E" w:rsidRDefault="004C238E" w:rsidP="00944968"/>
        </w:tc>
        <w:tc>
          <w:tcPr>
            <w:tcW w:w="1638" w:type="dxa"/>
          </w:tcPr>
          <w:p w:rsidR="004C238E" w:rsidRDefault="004C238E" w:rsidP="00944968"/>
        </w:tc>
      </w:tr>
      <w:tr w:rsidR="004C238E">
        <w:trPr>
          <w:jc w:val="center"/>
        </w:trPr>
        <w:tc>
          <w:tcPr>
            <w:tcW w:w="2178" w:type="dxa"/>
          </w:tcPr>
          <w:p w:rsidR="00B2256C" w:rsidRDefault="00B2256C" w:rsidP="00944968"/>
          <w:p w:rsidR="004C238E" w:rsidRDefault="004C238E" w:rsidP="00944968"/>
        </w:tc>
        <w:tc>
          <w:tcPr>
            <w:tcW w:w="5040" w:type="dxa"/>
          </w:tcPr>
          <w:p w:rsidR="004C238E" w:rsidRDefault="004C238E" w:rsidP="00944968"/>
        </w:tc>
        <w:tc>
          <w:tcPr>
            <w:tcW w:w="1638" w:type="dxa"/>
          </w:tcPr>
          <w:p w:rsidR="004C238E" w:rsidRDefault="004C238E" w:rsidP="00944968"/>
        </w:tc>
      </w:tr>
      <w:tr w:rsidR="004C238E">
        <w:trPr>
          <w:jc w:val="center"/>
        </w:trPr>
        <w:tc>
          <w:tcPr>
            <w:tcW w:w="2178" w:type="dxa"/>
          </w:tcPr>
          <w:p w:rsidR="00B2256C" w:rsidRDefault="00B2256C" w:rsidP="00944968"/>
          <w:p w:rsidR="004C238E" w:rsidRDefault="004C238E" w:rsidP="00944968"/>
        </w:tc>
        <w:tc>
          <w:tcPr>
            <w:tcW w:w="5040" w:type="dxa"/>
          </w:tcPr>
          <w:p w:rsidR="004C238E" w:rsidRDefault="004C238E" w:rsidP="00944968"/>
        </w:tc>
        <w:tc>
          <w:tcPr>
            <w:tcW w:w="1638" w:type="dxa"/>
          </w:tcPr>
          <w:p w:rsidR="004C238E" w:rsidRDefault="004C238E" w:rsidP="00944968"/>
        </w:tc>
      </w:tr>
      <w:tr w:rsidR="004C238E">
        <w:trPr>
          <w:jc w:val="center"/>
        </w:trPr>
        <w:tc>
          <w:tcPr>
            <w:tcW w:w="2178" w:type="dxa"/>
          </w:tcPr>
          <w:p w:rsidR="00B2256C" w:rsidRDefault="00B2256C" w:rsidP="00944968"/>
          <w:p w:rsidR="004C238E" w:rsidRDefault="004C238E" w:rsidP="00944968"/>
        </w:tc>
        <w:tc>
          <w:tcPr>
            <w:tcW w:w="5040" w:type="dxa"/>
          </w:tcPr>
          <w:p w:rsidR="004C238E" w:rsidRDefault="004C238E" w:rsidP="00944968"/>
        </w:tc>
        <w:tc>
          <w:tcPr>
            <w:tcW w:w="1638" w:type="dxa"/>
          </w:tcPr>
          <w:p w:rsidR="004C238E" w:rsidRDefault="004C238E" w:rsidP="00944968"/>
        </w:tc>
      </w:tr>
      <w:tr w:rsidR="004C238E">
        <w:trPr>
          <w:jc w:val="center"/>
        </w:trPr>
        <w:tc>
          <w:tcPr>
            <w:tcW w:w="2178" w:type="dxa"/>
          </w:tcPr>
          <w:p w:rsidR="00B2256C" w:rsidRDefault="00B2256C" w:rsidP="00944968"/>
          <w:p w:rsidR="004C238E" w:rsidRDefault="004C238E" w:rsidP="00944968"/>
        </w:tc>
        <w:tc>
          <w:tcPr>
            <w:tcW w:w="5040" w:type="dxa"/>
          </w:tcPr>
          <w:p w:rsidR="004C238E" w:rsidRDefault="004C238E" w:rsidP="00944968"/>
        </w:tc>
        <w:tc>
          <w:tcPr>
            <w:tcW w:w="1638" w:type="dxa"/>
          </w:tcPr>
          <w:p w:rsidR="004C238E" w:rsidRDefault="004C238E" w:rsidP="00944968"/>
        </w:tc>
      </w:tr>
      <w:tr w:rsidR="004C238E">
        <w:trPr>
          <w:jc w:val="center"/>
        </w:trPr>
        <w:tc>
          <w:tcPr>
            <w:tcW w:w="2178" w:type="dxa"/>
          </w:tcPr>
          <w:p w:rsidR="00B2256C" w:rsidRDefault="00B2256C" w:rsidP="00944968"/>
          <w:p w:rsidR="004C238E" w:rsidRDefault="004C238E" w:rsidP="00944968"/>
        </w:tc>
        <w:tc>
          <w:tcPr>
            <w:tcW w:w="5040" w:type="dxa"/>
          </w:tcPr>
          <w:p w:rsidR="004C238E" w:rsidRDefault="004C238E" w:rsidP="00944968"/>
        </w:tc>
        <w:tc>
          <w:tcPr>
            <w:tcW w:w="1638" w:type="dxa"/>
          </w:tcPr>
          <w:p w:rsidR="004C238E" w:rsidRDefault="004C238E" w:rsidP="00944968"/>
        </w:tc>
      </w:tr>
      <w:tr w:rsidR="004C238E">
        <w:trPr>
          <w:jc w:val="center"/>
        </w:trPr>
        <w:tc>
          <w:tcPr>
            <w:tcW w:w="2178" w:type="dxa"/>
          </w:tcPr>
          <w:p w:rsidR="00B2256C" w:rsidRDefault="00B2256C" w:rsidP="00944968"/>
          <w:p w:rsidR="004C238E" w:rsidRDefault="004C238E" w:rsidP="00944968"/>
        </w:tc>
        <w:tc>
          <w:tcPr>
            <w:tcW w:w="5040" w:type="dxa"/>
          </w:tcPr>
          <w:p w:rsidR="004C238E" w:rsidRDefault="004C238E" w:rsidP="00944968"/>
        </w:tc>
        <w:tc>
          <w:tcPr>
            <w:tcW w:w="1638" w:type="dxa"/>
          </w:tcPr>
          <w:p w:rsidR="004C238E" w:rsidRDefault="004C238E" w:rsidP="00944968"/>
        </w:tc>
      </w:tr>
      <w:tr w:rsidR="004C238E">
        <w:trPr>
          <w:jc w:val="center"/>
        </w:trPr>
        <w:tc>
          <w:tcPr>
            <w:tcW w:w="2178" w:type="dxa"/>
          </w:tcPr>
          <w:p w:rsidR="00B2256C" w:rsidRDefault="00B2256C" w:rsidP="00944968"/>
          <w:p w:rsidR="004C238E" w:rsidRDefault="004C238E" w:rsidP="00944968"/>
        </w:tc>
        <w:tc>
          <w:tcPr>
            <w:tcW w:w="5040" w:type="dxa"/>
          </w:tcPr>
          <w:p w:rsidR="004C238E" w:rsidRDefault="004C238E" w:rsidP="00944968"/>
        </w:tc>
        <w:tc>
          <w:tcPr>
            <w:tcW w:w="1638" w:type="dxa"/>
          </w:tcPr>
          <w:p w:rsidR="004C238E" w:rsidRPr="00C76464" w:rsidRDefault="004C238E"/>
        </w:tc>
      </w:tr>
      <w:tr w:rsidR="004C238E">
        <w:trPr>
          <w:jc w:val="center"/>
        </w:trPr>
        <w:tc>
          <w:tcPr>
            <w:tcW w:w="2178" w:type="dxa"/>
          </w:tcPr>
          <w:p w:rsidR="00B2256C" w:rsidRDefault="00B2256C" w:rsidP="00944968"/>
          <w:p w:rsidR="004C238E" w:rsidRDefault="004C238E" w:rsidP="00944968"/>
        </w:tc>
        <w:tc>
          <w:tcPr>
            <w:tcW w:w="5040" w:type="dxa"/>
          </w:tcPr>
          <w:p w:rsidR="004C238E" w:rsidRDefault="004C238E" w:rsidP="00944968"/>
        </w:tc>
        <w:tc>
          <w:tcPr>
            <w:tcW w:w="1638" w:type="dxa"/>
          </w:tcPr>
          <w:p w:rsidR="004C238E" w:rsidRPr="00C76464" w:rsidRDefault="004C238E"/>
        </w:tc>
      </w:tr>
      <w:tr w:rsidR="004C238E">
        <w:trPr>
          <w:jc w:val="center"/>
        </w:trPr>
        <w:tc>
          <w:tcPr>
            <w:tcW w:w="2178" w:type="dxa"/>
          </w:tcPr>
          <w:p w:rsidR="00B2256C" w:rsidRDefault="00B2256C" w:rsidP="00944968"/>
          <w:p w:rsidR="004C238E" w:rsidRDefault="004C238E" w:rsidP="00944968"/>
        </w:tc>
        <w:tc>
          <w:tcPr>
            <w:tcW w:w="5040" w:type="dxa"/>
          </w:tcPr>
          <w:p w:rsidR="004C238E" w:rsidRDefault="004C238E" w:rsidP="00944968"/>
        </w:tc>
        <w:tc>
          <w:tcPr>
            <w:tcW w:w="1638" w:type="dxa"/>
          </w:tcPr>
          <w:p w:rsidR="004C238E" w:rsidRPr="00C76464" w:rsidRDefault="004C238E"/>
        </w:tc>
      </w:tr>
    </w:tbl>
    <w:p w:rsidR="00FB30E3" w:rsidRPr="00FB30E3" w:rsidRDefault="00FB30E3" w:rsidP="00A81DC4">
      <w:pPr>
        <w:jc w:val="center"/>
        <w:rPr>
          <w:b/>
        </w:rPr>
      </w:pPr>
      <w:r w:rsidRPr="00FB30E3">
        <w:rPr>
          <w:b/>
        </w:rPr>
        <w:t>PRE-EVENT CHECK-LIST</w:t>
      </w:r>
    </w:p>
    <w:tbl>
      <w:tblPr>
        <w:tblStyle w:val="TableGrid"/>
        <w:tblW w:w="0" w:type="auto"/>
        <w:tblInd w:w="828" w:type="dxa"/>
        <w:tblLook w:val="00BF" w:firstRow="1" w:lastRow="0" w:firstColumn="1" w:lastColumn="0" w:noHBand="0" w:noVBand="0"/>
      </w:tblPr>
      <w:tblGrid>
        <w:gridCol w:w="2234"/>
        <w:gridCol w:w="752"/>
        <w:gridCol w:w="764"/>
        <w:gridCol w:w="906"/>
        <w:gridCol w:w="906"/>
        <w:gridCol w:w="906"/>
        <w:gridCol w:w="906"/>
        <w:gridCol w:w="906"/>
        <w:gridCol w:w="906"/>
        <w:gridCol w:w="906"/>
        <w:gridCol w:w="708"/>
      </w:tblGrid>
      <w:tr w:rsidR="00B2256C">
        <w:tc>
          <w:tcPr>
            <w:tcW w:w="2234" w:type="dxa"/>
          </w:tcPr>
          <w:p w:rsidR="00B2256C" w:rsidRPr="00C2224A" w:rsidRDefault="00B2256C" w:rsidP="00FB30E3">
            <w:pPr>
              <w:rPr>
                <w:b/>
                <w:sz w:val="16"/>
              </w:rPr>
            </w:pPr>
            <w:r w:rsidRPr="00C2224A">
              <w:rPr>
                <w:b/>
                <w:sz w:val="16"/>
              </w:rPr>
              <w:t>Emergency equipment/supplies are available and accessible</w:t>
            </w:r>
          </w:p>
        </w:tc>
        <w:tc>
          <w:tcPr>
            <w:tcW w:w="752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764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708" w:type="dxa"/>
          </w:tcPr>
          <w:p w:rsidR="00B2256C" w:rsidRDefault="00B2256C" w:rsidP="00FB30E3">
            <w:pPr>
              <w:jc w:val="center"/>
            </w:pPr>
          </w:p>
        </w:tc>
      </w:tr>
      <w:tr w:rsidR="00B2256C">
        <w:tc>
          <w:tcPr>
            <w:tcW w:w="2234" w:type="dxa"/>
          </w:tcPr>
          <w:p w:rsidR="00B2256C" w:rsidRPr="00C2224A" w:rsidRDefault="00B2256C" w:rsidP="00FB30E3">
            <w:pPr>
              <w:rPr>
                <w:b/>
                <w:sz w:val="16"/>
              </w:rPr>
            </w:pPr>
            <w:r w:rsidRPr="00C2224A">
              <w:rPr>
                <w:b/>
                <w:sz w:val="16"/>
              </w:rPr>
              <w:t>Athletic Venue Safety Plan is in immediate possession</w:t>
            </w:r>
          </w:p>
        </w:tc>
        <w:tc>
          <w:tcPr>
            <w:tcW w:w="752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764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708" w:type="dxa"/>
          </w:tcPr>
          <w:p w:rsidR="00B2256C" w:rsidRDefault="00B2256C" w:rsidP="00FB30E3">
            <w:pPr>
              <w:jc w:val="center"/>
            </w:pPr>
          </w:p>
        </w:tc>
      </w:tr>
      <w:tr w:rsidR="00B2256C">
        <w:tc>
          <w:tcPr>
            <w:tcW w:w="2234" w:type="dxa"/>
          </w:tcPr>
          <w:p w:rsidR="00B2256C" w:rsidRPr="00C2224A" w:rsidRDefault="00812B17" w:rsidP="00FB30E3">
            <w:pPr>
              <w:rPr>
                <w:b/>
                <w:sz w:val="16"/>
              </w:rPr>
            </w:pPr>
            <w:r w:rsidRPr="00C2224A">
              <w:rPr>
                <w:b/>
                <w:sz w:val="16"/>
              </w:rPr>
              <w:t>Emergency</w:t>
            </w:r>
            <w:r w:rsidR="00B2256C" w:rsidRPr="00C2224A">
              <w:rPr>
                <w:b/>
                <w:sz w:val="16"/>
              </w:rPr>
              <w:t xml:space="preserve"> Plans have been reviewed w/ personnel</w:t>
            </w:r>
          </w:p>
        </w:tc>
        <w:tc>
          <w:tcPr>
            <w:tcW w:w="752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764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708" w:type="dxa"/>
          </w:tcPr>
          <w:p w:rsidR="00B2256C" w:rsidRDefault="00B2256C" w:rsidP="00FB30E3">
            <w:pPr>
              <w:jc w:val="center"/>
            </w:pPr>
          </w:p>
        </w:tc>
      </w:tr>
      <w:tr w:rsidR="00B2256C">
        <w:tc>
          <w:tcPr>
            <w:tcW w:w="2234" w:type="dxa"/>
          </w:tcPr>
          <w:p w:rsidR="00B2256C" w:rsidRPr="00C2224A" w:rsidRDefault="00B2256C" w:rsidP="00FB30E3">
            <w:pPr>
              <w:rPr>
                <w:b/>
                <w:sz w:val="16"/>
              </w:rPr>
            </w:pPr>
            <w:r w:rsidRPr="00C2224A">
              <w:rPr>
                <w:b/>
                <w:sz w:val="16"/>
              </w:rPr>
              <w:t>All personnel are familiar w/ their roles in an emergency</w:t>
            </w:r>
          </w:p>
        </w:tc>
        <w:tc>
          <w:tcPr>
            <w:tcW w:w="752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764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708" w:type="dxa"/>
          </w:tcPr>
          <w:p w:rsidR="00B2256C" w:rsidRDefault="00B2256C" w:rsidP="00FB30E3">
            <w:pPr>
              <w:jc w:val="center"/>
            </w:pPr>
          </w:p>
        </w:tc>
      </w:tr>
      <w:tr w:rsidR="00B2256C">
        <w:tc>
          <w:tcPr>
            <w:tcW w:w="2234" w:type="dxa"/>
          </w:tcPr>
          <w:p w:rsidR="00B2256C" w:rsidRPr="00C2224A" w:rsidRDefault="00B2256C" w:rsidP="00FB30E3">
            <w:pPr>
              <w:rPr>
                <w:b/>
                <w:sz w:val="16"/>
              </w:rPr>
            </w:pPr>
            <w:r w:rsidRPr="00C2224A">
              <w:rPr>
                <w:b/>
                <w:sz w:val="16"/>
              </w:rPr>
              <w:t>Communication devices are available and accessible</w:t>
            </w:r>
          </w:p>
        </w:tc>
        <w:tc>
          <w:tcPr>
            <w:tcW w:w="752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764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708" w:type="dxa"/>
          </w:tcPr>
          <w:p w:rsidR="00B2256C" w:rsidRDefault="00B2256C" w:rsidP="00FB30E3">
            <w:pPr>
              <w:jc w:val="center"/>
            </w:pPr>
          </w:p>
        </w:tc>
      </w:tr>
      <w:tr w:rsidR="00B2256C">
        <w:tc>
          <w:tcPr>
            <w:tcW w:w="2234" w:type="dxa"/>
          </w:tcPr>
          <w:p w:rsidR="00B2256C" w:rsidRPr="00C2224A" w:rsidRDefault="00B2256C" w:rsidP="00FB30E3">
            <w:pPr>
              <w:rPr>
                <w:b/>
                <w:sz w:val="16"/>
              </w:rPr>
            </w:pPr>
            <w:r w:rsidRPr="00C2224A">
              <w:rPr>
                <w:b/>
                <w:sz w:val="16"/>
              </w:rPr>
              <w:t>Pre-existing health problems have been reviewed</w:t>
            </w:r>
          </w:p>
        </w:tc>
        <w:tc>
          <w:tcPr>
            <w:tcW w:w="752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764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708" w:type="dxa"/>
          </w:tcPr>
          <w:p w:rsidR="00B2256C" w:rsidRDefault="00B2256C" w:rsidP="00FB30E3">
            <w:pPr>
              <w:jc w:val="center"/>
            </w:pPr>
          </w:p>
        </w:tc>
      </w:tr>
      <w:tr w:rsidR="00B2256C">
        <w:tc>
          <w:tcPr>
            <w:tcW w:w="2234" w:type="dxa"/>
          </w:tcPr>
          <w:p w:rsidR="00B2256C" w:rsidRPr="00C2224A" w:rsidRDefault="00B2256C" w:rsidP="00FB30E3">
            <w:pPr>
              <w:rPr>
                <w:b/>
                <w:sz w:val="16"/>
              </w:rPr>
            </w:pPr>
            <w:r w:rsidRPr="00C2224A">
              <w:rPr>
                <w:b/>
                <w:sz w:val="16"/>
              </w:rPr>
              <w:t>Emergency Procedures for Miscellaneous Incidents</w:t>
            </w:r>
          </w:p>
        </w:tc>
        <w:tc>
          <w:tcPr>
            <w:tcW w:w="752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764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906" w:type="dxa"/>
          </w:tcPr>
          <w:p w:rsidR="00B2256C" w:rsidRDefault="00B2256C" w:rsidP="00FB30E3">
            <w:pPr>
              <w:jc w:val="center"/>
            </w:pPr>
          </w:p>
        </w:tc>
        <w:tc>
          <w:tcPr>
            <w:tcW w:w="708" w:type="dxa"/>
          </w:tcPr>
          <w:p w:rsidR="00B2256C" w:rsidRDefault="00B2256C" w:rsidP="00FB30E3">
            <w:pPr>
              <w:jc w:val="center"/>
            </w:pPr>
          </w:p>
        </w:tc>
      </w:tr>
      <w:tr w:rsidR="00B2256C">
        <w:tc>
          <w:tcPr>
            <w:tcW w:w="2234" w:type="dxa"/>
          </w:tcPr>
          <w:p w:rsidR="007C0298" w:rsidRPr="00C2224A" w:rsidRDefault="00B2256C" w:rsidP="00FB30E3">
            <w:pPr>
              <w:rPr>
                <w:b/>
                <w:sz w:val="16"/>
              </w:rPr>
            </w:pPr>
            <w:r w:rsidRPr="00C2224A">
              <w:rPr>
                <w:b/>
                <w:sz w:val="16"/>
              </w:rPr>
              <w:t xml:space="preserve">                          </w:t>
            </w:r>
          </w:p>
          <w:p w:rsidR="00B2256C" w:rsidRPr="00C2224A" w:rsidRDefault="00B2256C" w:rsidP="00FB30E3">
            <w:pPr>
              <w:rPr>
                <w:b/>
              </w:rPr>
            </w:pPr>
            <w:r w:rsidRPr="00C2224A">
              <w:rPr>
                <w:b/>
              </w:rPr>
              <w:t>EVENT DATES</w:t>
            </w:r>
          </w:p>
          <w:p w:rsidR="00B2256C" w:rsidRPr="00C2224A" w:rsidRDefault="000A4494" w:rsidP="00FB30E3">
            <w:pPr>
              <w:rPr>
                <w:b/>
                <w:sz w:val="16"/>
              </w:rPr>
            </w:pPr>
            <w:r w:rsidRPr="00C2224A">
              <w:rPr>
                <w:b/>
                <w:sz w:val="16"/>
              </w:rPr>
              <w:t xml:space="preserve">   </w:t>
            </w:r>
            <w:r w:rsidR="00B2256C" w:rsidRPr="00C2224A">
              <w:rPr>
                <w:b/>
                <w:sz w:val="16"/>
              </w:rPr>
              <w:t xml:space="preserve">                                                                                                                                                        </w:t>
            </w:r>
          </w:p>
        </w:tc>
        <w:tc>
          <w:tcPr>
            <w:tcW w:w="752" w:type="dxa"/>
          </w:tcPr>
          <w:p w:rsidR="00B2256C" w:rsidRPr="009E1898" w:rsidRDefault="00B2256C" w:rsidP="00FB30E3">
            <w:pPr>
              <w:jc w:val="center"/>
              <w:rPr>
                <w:b/>
              </w:rPr>
            </w:pPr>
            <w:r w:rsidRPr="009E1898">
              <w:rPr>
                <w:b/>
              </w:rPr>
              <w:t xml:space="preserve">     </w:t>
            </w:r>
          </w:p>
        </w:tc>
        <w:tc>
          <w:tcPr>
            <w:tcW w:w="764" w:type="dxa"/>
          </w:tcPr>
          <w:p w:rsidR="00B2256C" w:rsidRPr="009E1898" w:rsidRDefault="00B2256C" w:rsidP="00FB30E3">
            <w:pPr>
              <w:jc w:val="center"/>
              <w:rPr>
                <w:b/>
              </w:rPr>
            </w:pPr>
            <w:r w:rsidRPr="009E1898">
              <w:rPr>
                <w:b/>
              </w:rPr>
              <w:t xml:space="preserve">     </w:t>
            </w:r>
          </w:p>
        </w:tc>
        <w:tc>
          <w:tcPr>
            <w:tcW w:w="906" w:type="dxa"/>
          </w:tcPr>
          <w:p w:rsidR="00B2256C" w:rsidRPr="009E1898" w:rsidRDefault="00B2256C" w:rsidP="00FB30E3">
            <w:pPr>
              <w:jc w:val="center"/>
              <w:rPr>
                <w:b/>
              </w:rPr>
            </w:pPr>
            <w:r w:rsidRPr="009E1898">
              <w:rPr>
                <w:b/>
              </w:rPr>
              <w:t xml:space="preserve">     </w:t>
            </w:r>
          </w:p>
        </w:tc>
        <w:tc>
          <w:tcPr>
            <w:tcW w:w="906" w:type="dxa"/>
          </w:tcPr>
          <w:p w:rsidR="00B2256C" w:rsidRPr="009E1898" w:rsidRDefault="00B2256C" w:rsidP="00FB30E3">
            <w:pPr>
              <w:jc w:val="center"/>
              <w:rPr>
                <w:b/>
              </w:rPr>
            </w:pPr>
            <w:r w:rsidRPr="009E1898">
              <w:rPr>
                <w:b/>
              </w:rPr>
              <w:t xml:space="preserve">     </w:t>
            </w:r>
          </w:p>
        </w:tc>
        <w:tc>
          <w:tcPr>
            <w:tcW w:w="906" w:type="dxa"/>
          </w:tcPr>
          <w:p w:rsidR="00B2256C" w:rsidRPr="009E1898" w:rsidRDefault="00B2256C" w:rsidP="00FB30E3">
            <w:pPr>
              <w:jc w:val="center"/>
              <w:rPr>
                <w:b/>
              </w:rPr>
            </w:pPr>
            <w:r w:rsidRPr="009E1898">
              <w:rPr>
                <w:b/>
              </w:rPr>
              <w:t xml:space="preserve">     </w:t>
            </w:r>
          </w:p>
        </w:tc>
        <w:tc>
          <w:tcPr>
            <w:tcW w:w="906" w:type="dxa"/>
          </w:tcPr>
          <w:p w:rsidR="00B2256C" w:rsidRPr="009E1898" w:rsidRDefault="00B2256C" w:rsidP="00FB30E3">
            <w:pPr>
              <w:jc w:val="center"/>
              <w:rPr>
                <w:b/>
              </w:rPr>
            </w:pPr>
            <w:r w:rsidRPr="009E1898">
              <w:rPr>
                <w:b/>
              </w:rPr>
              <w:t xml:space="preserve">     </w:t>
            </w:r>
          </w:p>
        </w:tc>
        <w:tc>
          <w:tcPr>
            <w:tcW w:w="906" w:type="dxa"/>
          </w:tcPr>
          <w:p w:rsidR="00B2256C" w:rsidRPr="009E1898" w:rsidRDefault="00B2256C" w:rsidP="00FB30E3">
            <w:pPr>
              <w:jc w:val="center"/>
              <w:rPr>
                <w:b/>
              </w:rPr>
            </w:pPr>
            <w:r w:rsidRPr="009E1898">
              <w:rPr>
                <w:b/>
              </w:rPr>
              <w:t xml:space="preserve">     </w:t>
            </w:r>
          </w:p>
        </w:tc>
        <w:tc>
          <w:tcPr>
            <w:tcW w:w="906" w:type="dxa"/>
          </w:tcPr>
          <w:p w:rsidR="00B2256C" w:rsidRPr="009E1898" w:rsidRDefault="00B2256C" w:rsidP="00FB30E3">
            <w:pPr>
              <w:jc w:val="center"/>
              <w:rPr>
                <w:b/>
              </w:rPr>
            </w:pPr>
            <w:r w:rsidRPr="009E1898">
              <w:rPr>
                <w:b/>
              </w:rPr>
              <w:t xml:space="preserve">     </w:t>
            </w:r>
          </w:p>
        </w:tc>
        <w:tc>
          <w:tcPr>
            <w:tcW w:w="906" w:type="dxa"/>
          </w:tcPr>
          <w:p w:rsidR="00B2256C" w:rsidRPr="009E1898" w:rsidRDefault="00B2256C" w:rsidP="00FB30E3">
            <w:pPr>
              <w:jc w:val="center"/>
              <w:rPr>
                <w:b/>
              </w:rPr>
            </w:pPr>
            <w:r w:rsidRPr="009E1898">
              <w:rPr>
                <w:b/>
              </w:rPr>
              <w:t xml:space="preserve">     </w:t>
            </w:r>
          </w:p>
        </w:tc>
        <w:tc>
          <w:tcPr>
            <w:tcW w:w="708" w:type="dxa"/>
          </w:tcPr>
          <w:p w:rsidR="00B2256C" w:rsidRPr="009E1898" w:rsidRDefault="00B2256C" w:rsidP="00FB30E3">
            <w:pPr>
              <w:jc w:val="center"/>
              <w:rPr>
                <w:b/>
              </w:rPr>
            </w:pPr>
            <w:r w:rsidRPr="009E1898">
              <w:rPr>
                <w:b/>
              </w:rPr>
              <w:t xml:space="preserve">     </w:t>
            </w:r>
          </w:p>
        </w:tc>
      </w:tr>
    </w:tbl>
    <w:p w:rsidR="00944968" w:rsidRDefault="00A81DC4" w:rsidP="00A81DC4">
      <w:pPr>
        <w:jc w:val="center"/>
      </w:pPr>
      <w:r>
        <w:t>B-35</w:t>
      </w:r>
    </w:p>
    <w:sectPr w:rsidR="00944968" w:rsidSect="00C2224A">
      <w:pgSz w:w="12240" w:h="15840"/>
      <w:pgMar w:top="270" w:right="270" w:bottom="0" w:left="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968"/>
    <w:rsid w:val="00004204"/>
    <w:rsid w:val="000A4494"/>
    <w:rsid w:val="00113294"/>
    <w:rsid w:val="001D7B40"/>
    <w:rsid w:val="001E5952"/>
    <w:rsid w:val="003A197C"/>
    <w:rsid w:val="004C238E"/>
    <w:rsid w:val="006734A6"/>
    <w:rsid w:val="007C0298"/>
    <w:rsid w:val="00812B17"/>
    <w:rsid w:val="00944968"/>
    <w:rsid w:val="00967514"/>
    <w:rsid w:val="009E1898"/>
    <w:rsid w:val="00A81DC4"/>
    <w:rsid w:val="00AD79EF"/>
    <w:rsid w:val="00B04C46"/>
    <w:rsid w:val="00B2256C"/>
    <w:rsid w:val="00B5719B"/>
    <w:rsid w:val="00BC35DE"/>
    <w:rsid w:val="00C2224A"/>
    <w:rsid w:val="00CC2FE6"/>
    <w:rsid w:val="00D636DA"/>
    <w:rsid w:val="00E01862"/>
    <w:rsid w:val="00E14D1A"/>
    <w:rsid w:val="00E355D7"/>
    <w:rsid w:val="00F608F3"/>
    <w:rsid w:val="00FB30E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944968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E01862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E01862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944968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E01862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E01862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133</Words>
  <Characters>764</Characters>
  <Application>Microsoft Macintosh Word</Application>
  <DocSecurity>0</DocSecurity>
  <Lines>6</Lines>
  <Paragraphs>1</Paragraphs>
  <ScaleCrop>false</ScaleCrop>
  <Company>PCBOE</Company>
  <LinksUpToDate>false</LinksUpToDate>
  <CharactersWithSpaces>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Wilson</dc:creator>
  <cp:keywords/>
  <cp:lastModifiedBy>Kenneth Oliver</cp:lastModifiedBy>
  <cp:revision>2</cp:revision>
  <cp:lastPrinted>2010-03-01T19:45:00Z</cp:lastPrinted>
  <dcterms:created xsi:type="dcterms:W3CDTF">2012-07-30T19:53:00Z</dcterms:created>
  <dcterms:modified xsi:type="dcterms:W3CDTF">2012-07-30T19:53:00Z</dcterms:modified>
</cp:coreProperties>
</file>